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5B12856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uppressAutoHyphens w:val="1"/>
        <w:spacing w:lineRule="auto" w:line="360" w:after="14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Структурное подразделение Государственное Автономное Нетиповое Образовательное учреждение Курганской области «Центр Развития Современных Компетенцией» Детский технопарк "Кванториум" (г. Шадринск)</w:t>
      </w:r>
    </w:p>
    <w:p>
      <w:pPr>
        <w:suppressAutoHyphens w:val="1"/>
        <w:spacing w:lineRule="auto" w:line="360" w:after="14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Тема:</w:t>
      </w:r>
    </w:p>
    <w:p>
      <w:pPr>
        <w:suppressAutoHyphens w:val="1"/>
        <w:spacing w:lineRule="auto" w:line="360" w:after="14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Создание шаблона сайта онлайн-магазина домашних животных </w:t>
      </w:r>
      <w:r>
        <w:rPr>
          <w:rFonts w:ascii="Times New Roman" w:hAnsi="Times New Roman"/>
          <w:color w:val="000000"/>
          <w:sz w:val="24"/>
        </w:rPr>
        <w:t>«Happy Pet»</w:t>
      </w:r>
    </w:p>
    <w:p>
      <w:pPr>
        <w:suppressAutoHyphens w:val="1"/>
        <w:spacing w:lineRule="auto" w:line="360" w:after="14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Учебная практикорентированная работа по информатике</w:t>
      </w:r>
    </w:p>
    <w:p>
      <w:pPr>
        <w:suppressAutoHyphens w:val="1"/>
        <w:spacing w:lineRule="auto" w:line="360" w:after="14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Выполнил: </w:t>
      </w:r>
      <w:r>
        <w:rPr>
          <w:rFonts w:ascii="Times New Roman" w:hAnsi="Times New Roman"/>
          <w:b w:val="1"/>
          <w:sz w:val="24"/>
        </w:rPr>
        <w:t xml:space="preserve"> </w:t>
      </w:r>
    </w:p>
    <w:p>
      <w:pPr>
        <w:suppressAutoHyphens w:val="1"/>
        <w:spacing w:lineRule="auto" w:line="360" w:after="14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Ученик 9 класса</w:t>
      </w:r>
    </w:p>
    <w:p>
      <w:pPr>
        <w:suppressAutoHyphens w:val="1"/>
        <w:spacing w:lineRule="auto" w:line="360" w:after="14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Тюшняков Никита Андреевич</w:t>
      </w:r>
    </w:p>
    <w:p>
      <w:pPr>
        <w:suppressAutoHyphens w:val="1"/>
        <w:spacing w:lineRule="auto" w:line="360" w:after="14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Научный руководитель:</w:t>
      </w:r>
    </w:p>
    <w:p>
      <w:pPr>
        <w:suppressAutoHyphens w:val="1"/>
        <w:spacing w:lineRule="auto" w:line="360" w:after="14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наставник ИТ-квантума, Детский технопарк «Кванториум»</w:t>
      </w:r>
    </w:p>
    <w:p>
      <w:pPr>
        <w:suppressAutoHyphens w:val="1"/>
        <w:spacing w:lineRule="auto" w:line="360" w:after="14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Кутыгина Вера Дмитриевна</w:t>
      </w:r>
    </w:p>
    <w:p>
      <w:pPr>
        <w:suppressAutoHyphens w:val="1"/>
        <w:spacing w:lineRule="auto" w:line="360" w:after="14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_______________________________________________</w:t>
      </w:r>
    </w:p>
    <w:p>
      <w:pPr>
        <w:suppressAutoHyphens w:val="1"/>
        <w:spacing w:lineRule="auto" w:line="360" w:after="14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(Расшифровка подписи)</w:t>
      </w:r>
    </w:p>
    <w:p>
      <w:pPr>
        <w:suppressAutoHyphens w:val="1"/>
        <w:spacing w:lineRule="auto" w:line="360" w:after="140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Шадринск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6"/>
        </w:rPr>
      </w:pPr>
      <w:bookmarkStart w:id="0" w:name="_Toc214890704"/>
      <w:r>
        <w:rPr>
          <w:rFonts w:ascii="Times New Roman" w:hAnsi="Times New Roman"/>
          <w:color w:val="auto"/>
          <w:sz w:val="36"/>
        </w:rPr>
        <w:t>Содержание</w:t>
      </w:r>
      <w:bookmarkEnd w:id="0"/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bookmarkStart w:id="1" w:name="_Toc107307891"/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 xml:space="preserve"> TOC \h 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"_Toc214890704"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Содержание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_Toc214890704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2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"_Toc238986711"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Введение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t>3</w:t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"_Toc16025864"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Анализ аналогов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_Toc16025864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4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"_Toc132338049"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Этапы разработки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_Toc132338049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5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"_Toc113962912"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Заключение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_Toc113962912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9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"_Toc129962797"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Список литературы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_Toc129962797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10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1"/>
        <w:tabs>
          <w:tab w:val="right" w:pos="9690" w:leader="dot"/>
        </w:tabs>
        <w:jc w:val="center"/>
        <w:rPr>
          <w:rFonts w:ascii="Times New Roman" w:hAnsi="Times New Roman"/>
          <w:color w:val="auto"/>
          <w:sz w:val="36"/>
        </w:rPr>
      </w:pPr>
      <w:r>
        <w:rPr>
          <w:rFonts w:ascii="Times New Roman" w:hAnsi="Times New Roman"/>
          <w:color w:val="auto"/>
          <w:sz w:val="28"/>
        </w:rPr>
        <w:fldChar w:fldCharType="end"/>
      </w:r>
      <w:bookmarkStart w:id="2" w:name="_Toc238986711"/>
      <w:r>
        <w:rPr>
          <w:rFonts w:ascii="Times New Roman" w:hAnsi="Times New Roman"/>
          <w:color w:val="auto"/>
          <w:sz w:val="36"/>
        </w:rPr>
        <w:br w:type="page"/>
      </w:r>
      <w:r>
        <w:rPr>
          <w:rFonts w:ascii="Times New Roman" w:hAnsi="Times New Roman"/>
          <w:color w:val="auto"/>
          <w:sz w:val="32"/>
        </w:rPr>
        <w:t>Введение</w:t>
      </w:r>
      <w:bookmarkEnd w:id="1"/>
      <w:bookmarkEnd w:id="2"/>
    </w:p>
    <w:p>
      <w:pPr>
        <w:pStyle w:val="P2"/>
        <w:keepNext w:val="1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Актуальность проекта</w:t>
      </w:r>
      <w:r>
        <w:rPr>
          <w:rFonts w:ascii="Times New Roman" w:hAnsi="Times New Roman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Цель:</w:t>
      </w:r>
      <w:r>
        <w:rPr>
          <w:rFonts w:ascii="Times New Roman" w:hAnsi="Times New Roman"/>
        </w:rPr>
        <w:t xml:space="preserve">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bookmarkStart w:id="3" w:name="__RefHeading___Toc1657_934531185"/>
      <w:bookmarkEnd w:id="3"/>
      <w:r>
        <w:rPr>
          <w:rFonts w:ascii="Times New Roman" w:hAnsi="Times New Roman"/>
        </w:rPr>
        <w:t>Задачи:</w:t>
      </w:r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bookmarkStart w:id="4" w:name="__RefHeading___Toc1659_934531185"/>
      <w:bookmarkEnd w:id="4"/>
      <w:r>
        <w:rPr>
          <w:rFonts w:ascii="Times New Roman" w:hAnsi="Times New Roman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bookmarkStart w:id="5" w:name="__RefHeading___Toc1661_934531185"/>
      <w:bookmarkEnd w:id="5"/>
      <w:r>
        <w:rPr>
          <w:rFonts w:ascii="Times New Roman" w:hAnsi="Times New Roman"/>
        </w:rPr>
        <w:t>2. Разработка анимаций и функций интерфейса сайта с помощью языков программирования JavaScript.</w:t>
      </w:r>
      <w:bookmarkStart w:id="6" w:name="__RefHeading___Toc1663_934531185"/>
      <w:bookmarkEnd w:id="6"/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3. Разработка базы данных с помощью языков программирования PHP и MySQL.</w:t>
      </w:r>
    </w:p>
    <w:p>
      <w:pPr>
        <w:pStyle w:val="P1"/>
        <w:jc w:val="center"/>
        <w:rPr>
          <w:rFonts w:ascii="Times New Roman" w:hAnsi="Times New Roman"/>
          <w:color w:val="auto"/>
          <w:sz w:val="36"/>
        </w:rPr>
      </w:pPr>
      <w:r>
        <w:rPr>
          <w:rFonts w:ascii="Times New Roman" w:hAnsi="Times New Roman"/>
          <w:color w:val="auto"/>
          <w:sz w:val="36"/>
        </w:rPr>
        <w:br w:type="page"/>
      </w:r>
      <w:bookmarkStart w:id="7" w:name="_Toc16025864"/>
      <w:r>
        <w:rPr>
          <w:rFonts w:ascii="Times New Roman" w:hAnsi="Times New Roman"/>
          <w:color w:val="auto"/>
          <w:sz w:val="32"/>
        </w:rPr>
        <w:t>Анализ аналогов</w:t>
      </w:r>
      <w:bookmarkEnd w:id="7"/>
    </w:p>
    <w:p>
      <w:pPr>
        <w:keepNext w:val="0"/>
        <w:widowControl w:val="1"/>
        <w:shd w:val="clear" w:fill="auto"/>
        <w:spacing w:lineRule="auto" w:line="300" w:before="200" w:beforeAutospacing="0" w:afterAutospacing="0"/>
        <w:ind w:firstLine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Прежде чем приступить к разработке собственного шаблона сайта, необходимо проанализировать уже существующие аналоги и методы их разработки. Одним из таких примеров был выбраны сайты</w:t>
      </w:r>
      <w:bookmarkStart w:id="8" w:name="_dx_frag_StartFragment"/>
      <w:bookmarkEnd w:id="8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и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color w:val="000000"/>
          <w:sz w:val="24"/>
        </w:rPr>
        <w:t xml:space="preserve"> . У этих сайтов не было одного основного цвета.</w:t>
      </w:r>
      <w:r>
        <w:rPr>
          <w:rFonts w:ascii="Times New Roman" w:hAnsi="Times New Roman"/>
          <w:color w:val="000000"/>
          <w:sz w:val="24"/>
        </w:rPr>
        <w:t xml:space="preserve"> </w:t>
      </w:r>
    </w:p>
    <w:p>
      <w:pPr>
        <w:keepNext w:val="0"/>
        <w:widowControl w:val="1"/>
        <w:shd w:val="clear" w:fill="auto"/>
        <w:spacing w:lineRule="auto" w:line="300" w:after="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sz w:val="24"/>
        </w:rPr>
        <w:br w:type="page"/>
      </w:r>
      <w:bookmarkStart w:id="9" w:name="_Toc132338049"/>
      <w:r>
        <w:rPr>
          <w:rFonts w:ascii="Times New Roman" w:hAnsi="Times New Roman"/>
          <w:color w:val="auto"/>
          <w:sz w:val="32"/>
        </w:rPr>
        <w:t>Этапы разработки</w:t>
      </w:r>
      <w:bookmarkEnd w:id="9"/>
    </w:p>
    <w:p>
      <w:pPr>
        <w:rPr>
          <w:rFonts w:ascii="Times New Roman" w:hAnsi="Times New Roman"/>
          <w:sz w:val="24"/>
        </w:rPr>
      </w:pPr>
    </w:p>
    <w:p>
      <w:pPr>
        <w:pStyle w:val="P2"/>
        <w:keepNext w:val="1"/>
        <w:numPr>
          <w:ilvl w:val="0"/>
          <w:numId w:val="1"/>
        </w:numPr>
        <w:tabs>
          <w:tab w:val="left" w:pos="0" w:leader="none"/>
        </w:tabs>
        <w:spacing w:after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дизайна </w:t>
      </w:r>
    </w:p>
    <w:p>
      <w:pPr>
        <w:pStyle w:val="P5"/>
        <w:numPr>
          <w:ilvl w:val="0"/>
          <w:numId w:val="1"/>
        </w:numPr>
        <w:tabs>
          <w:tab w:val="left" w:pos="0" w:leader="none"/>
        </w:tabs>
        <w:spacing w:after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интерфейса </w:t>
      </w:r>
    </w:p>
    <w:p>
      <w:pPr>
        <w:pStyle w:val="P5"/>
        <w:numPr>
          <w:ilvl w:val="0"/>
          <w:numId w:val="1"/>
        </w:numPr>
        <w:tabs>
          <w:tab w:val="left" w:pos="0" w:leader="none"/>
        </w:tabs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Разработка базы данных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 На главной странице размещается шапка с логотипом и названием магазина. Внешний вид главной страницы компьютерной версии представлен на рисунке 1.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876675" cy="196215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621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6"/>
        <w:keepNext w:val="0"/>
        <w:widowControl w:val="1"/>
        <w:shd w:val="clear" w:fill="auto"/>
        <w:spacing w:lineRule="auto" w:line="360" w:after="10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1. Внешний вид главной страницы.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"Посмотреть друзей", вы попадаете в магазин(рис.2).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4019550" cy="2057400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574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6"/>
        <w:spacing w:lineRule="auto" w:line="360" w:after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2. Внешний вид магазина.</w:t>
      </w:r>
      <w:r>
        <w:rPr>
          <w:rFonts w:ascii="Times New Roman" w:hAnsi="Times New Roman"/>
          <w:sz w:val="24"/>
        </w:rPr>
        <w:br w:type="page"/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Внешний вид входа представлен на рисунке 3. Внешний вид регистрации представлен на рисунке 4.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019550" cy="30099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099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133850" cy="3057525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057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</w:t>
      </w:r>
      <w:r>
        <w:rPr>
          <w:rFonts w:ascii="Times New Roman" w:hAnsi="Times New Roman"/>
          <w:sz w:val="24"/>
        </w:rPr>
        <w:t>и</w:t>
      </w:r>
      <w:r>
        <w:rPr>
          <w:rFonts w:ascii="Times New Roman" w:hAnsi="Times New Roman"/>
          <w:sz w:val="24"/>
        </w:rPr>
        <w:t>стрироваться", вы попадаете на страницу с личный кабинет(Рис.5) 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000500" cy="2076450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764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1743075" cy="3848100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848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1733550" cy="385762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8576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371850" cy="1685925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859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Рис.8. Вид базы данных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"Контакты" вы попадете на страницу, где сможете отправить письмо разработчикам сайта(Рис.9)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629025" cy="1819275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8192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Рис.9. Вид страницы "Контакты"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"О сервисе" вы попадете на страницу, где сможете узнать о самой компании(Рис.10)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552825" cy="1800225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002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Рис.10. Вид страницы "О сервисе"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bookmarkStart w:id="10" w:name="_Toc113962912"/>
      <w:r>
        <w:rPr>
          <w:rFonts w:ascii="Times New Roman" w:hAnsi="Times New Roman"/>
          <w:color w:val="auto"/>
          <w:sz w:val="32"/>
        </w:rPr>
        <w:t>Заключение</w:t>
      </w:r>
      <w:bookmarkEnd w:id="10"/>
    </w:p>
    <w:p>
      <w:pPr>
        <w:pStyle w:val="P4"/>
        <w:spacing w:lineRule="auto" w:line="360"/>
        <w:ind w:hanging="0" w:lef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t xml:space="preserve">В результате работы над проектом был </w:t>
      </w:r>
      <w:r>
        <w:rPr>
          <w:rFonts w:ascii="Times New Roman" w:hAnsi="Times New Roman"/>
        </w:rPr>
        <w:t>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  <w:bookmarkStart w:id="11" w:name="_Toc129962797"/>
      <w:r>
        <w:rPr>
          <w:rFonts w:ascii="Times New Roman" w:hAnsi="Times New Roman"/>
          <w:color w:val="auto"/>
          <w:sz w:val="32"/>
        </w:rPr>
        <w:t xml:space="preserve">Список </w:t>
      </w:r>
      <w:r>
        <w:rPr>
          <w:rFonts w:ascii="Times New Roman" w:hAnsi="Times New Roman"/>
          <w:color w:val="auto"/>
          <w:sz w:val="32"/>
        </w:rPr>
        <w:t>литературы</w:t>
      </w:r>
      <w:bookmarkEnd w:id="11"/>
    </w:p>
    <w:p>
      <w:pPr>
        <w:pStyle w:val="P5"/>
        <w:numPr>
          <w:ilvl w:val="0"/>
          <w:numId w:val="2"/>
        </w:numPr>
        <w:spacing w:lineRule="auto" w:line="240" w:after="0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"https://4lapy.ru"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https://4lapy.ru</w:t>
      </w:r>
      <w:r>
        <w:rPr>
          <w:rFonts w:ascii="Times New Roman" w:hAnsi="Times New Roman"/>
          <w:sz w:val="24"/>
        </w:rPr>
        <w:fldChar w:fldCharType="end"/>
      </w:r>
    </w:p>
    <w:p>
      <w:pPr>
        <w:pStyle w:val="P5"/>
        <w:numPr>
          <w:ilvl w:val="0"/>
          <w:numId w:val="2"/>
        </w:numPr>
        <w:spacing w:lineRule="auto" w:line="240" w:after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Fonts w:ascii="Times New Roman" w:hAnsi="Times New Roman"/>
          <w:sz w:val="24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 xml:space="preserve">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https://zvero.ru</w:t>
      </w:r>
      <w:r>
        <w:rPr>
          <w:rFonts w:ascii="Times New Roman" w:hAnsi="Times New Roman"/>
          <w:sz w:val="24"/>
        </w:rPr>
        <w:fldChar w:fldCharType="end"/>
      </w:r>
    </w:p>
    <w:p>
      <w:pPr>
        <w:pStyle w:val="P5"/>
        <w:numPr>
          <w:ilvl w:val="0"/>
          <w:numId w:val="2"/>
        </w:numPr>
        <w:spacing w:lineRule="auto" w:line="240" w:after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Шаблон сайта "Happy pet(HP)" 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"file:///F:\\HP\\HP.html"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Happy Pet</w:t>
      </w:r>
      <w:r>
        <w:rPr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sz w:val="24"/>
        </w:rPr>
        <w:t xml:space="preserve"> </w:t>
      </w:r>
    </w:p>
    <w:p>
      <w:pPr>
        <w:pStyle w:val="P4"/>
        <w:spacing w:lineRule="auto" w:line="360" w:after="0"/>
        <w:ind w:hanging="0" w:left="0"/>
        <w:jc w:val="both"/>
        <w:rPr>
          <w:rFonts w:ascii="Times New Roman" w:hAnsi="Times New Roman"/>
          <w:color w:val="auto"/>
          <w:sz w:val="36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Mar w:left="1700" w:right="850" w:top="1133" w:bottom="1133" w:header="708" w:footer="708" w:gutter="0"/>
      <w:titlePg w:val="1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/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jc w:val="center"/>
    </w:pPr>
    <w:r>
      <w:fldChar w:fldCharType="begin"/>
    </w:r>
    <w:r>
      <w:instrText xml:space="preserve"> PAGE </w:instrText>
    </w:r>
    <w:r>
      <w:fldChar w:fldCharType="separate"/>
    </w:r>
    <w:r>
      <w:t>#</w:t>
    </w:r>
    <w:r>
      <w:fldChar w:fldCharType="end"/>
    </w:r>
  </w:p>
</w:ftr>
</file>

<file path=word/numbering.xml><?xml version="1.0" encoding="utf-8"?>
<w:numbering xmlns:w="http://schemas.openxmlformats.org/wordprocessingml/2006/main">
  <w:abstractNum w:abstractNumId="0">
    <w:nsid w:val="67BEB51E"/>
    <w:multiLevelType w:val="multilevel"/>
    <w:lvl w:ilvl="0">
      <w:start w:val="1"/>
      <w:numFmt w:val="decimal"/>
      <w:suff w:val="tab"/>
      <w:lvlText w:val="%1."/>
      <w:lvlJc w:val="left"/>
      <w:pPr>
        <w:suppressAutoHyphens w:val="0"/>
        <w:ind w:hanging="360" w:left="720"/>
      </w:pPr>
      <w:rPr>
        <w:b w:val="1"/>
        <w:sz w:val="22"/>
      </w:rPr>
    </w:lvl>
    <w:lvl w:ilvl="1">
      <w:start w:val="1"/>
      <w:numFmt w:val="lowerLetter"/>
      <w:suff w:val="tab"/>
      <w:lvlText w:val="%2."/>
      <w:lvlJc w:val="left"/>
      <w:pPr>
        <w:suppressAutoHyphens w:val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uppressAutoHyphens w:val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uppressAutoHyphens w:val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uppressAutoHyphens w:val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uppressAutoHyphens w:val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uppressAutoHyphens w:val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uppressAutoHyphens w:val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uppressAutoHyphens w:val="0"/>
        <w:ind w:hanging="180" w:left="6480"/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uppressAutoHyphens w:val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uppressAutoHyphens w:val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uppressAutoHyphens w:val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uppressAutoHyphens w:val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uppressAutoHyphens w:val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uppressAutoHyphens w:val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uppressAutoHyphens w:val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uppressAutoHyphens w:val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uppressAutoHyphens w:val="0"/>
        <w:ind w:hanging="180" w:left="6480"/>
      </w:pPr>
      <w:rPr/>
    </w:lvl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20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76" w:before="0" w:after="20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pPr/>
    <w:rPr/>
  </w:style>
  <w:style w:type="paragraph" w:styleId="P1">
    <w:name w:val="Heading 1"/>
    <w:basedOn w:val="P0"/>
    <w:next w:val="P0"/>
    <w:link w:val="C3"/>
    <w:pPr>
      <w:spacing w:before="480" w:after="0"/>
      <w:outlineLvl w:val="0"/>
    </w:pPr>
    <w:rPr>
      <w:b w:val="1"/>
      <w:color w:val="365F91"/>
      <w:sz w:val="28"/>
    </w:rPr>
  </w:style>
  <w:style w:type="paragraph" w:styleId="P2">
    <w:name w:val="Заголовок"/>
    <w:basedOn w:val="P0"/>
    <w:next w:val="P3"/>
    <w:pPr>
      <w:spacing w:before="240" w:after="120"/>
    </w:pPr>
    <w:rPr>
      <w:rFonts w:ascii="Liberation Sans" w:hAnsi="Liberation Sans"/>
      <w:sz w:val="28"/>
    </w:rPr>
  </w:style>
  <w:style w:type="paragraph" w:styleId="P3">
    <w:name w:val="Body Text"/>
    <w:basedOn w:val="P0"/>
    <w:pPr>
      <w:spacing w:after="140"/>
    </w:pPr>
    <w:rPr/>
  </w:style>
  <w:style w:type="paragraph" w:styleId="P4">
    <w:name w:val="Text body"/>
    <w:basedOn w:val="P0"/>
    <w:pPr>
      <w:suppressAutoHyphens w:val="1"/>
      <w:spacing w:lineRule="auto" w:line="273" w:after="140"/>
    </w:pPr>
    <w:rPr>
      <w:rFonts w:ascii="Liberation Serif" w:hAnsi="Liberation Serif"/>
      <w:sz w:val="24"/>
    </w:rPr>
  </w:style>
  <w:style w:type="paragraph" w:styleId="P5">
    <w:name w:val="List Paragraph"/>
    <w:basedOn w:val="P0"/>
    <w:pPr>
      <w:ind w:left="720"/>
      <w:contextualSpacing w:val="1"/>
    </w:pPr>
    <w:rPr/>
  </w:style>
  <w:style w:type="paragraph" w:styleId="P6">
    <w:name w:val="Standard"/>
    <w:basedOn w:val="P0"/>
    <w:pPr/>
    <w:rPr/>
  </w:style>
  <w:style w:type="paragraph" w:styleId="P7">
    <w:name w:val="TOC 1"/>
    <w:basedOn w:val="P0"/>
    <w:pPr>
      <w:spacing w:after="100"/>
      <w:ind w:left="0"/>
    </w:pPr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Heading 1 Char"/>
    <w:basedOn w:val="C0"/>
    <w:link w:val="P1"/>
    <w:hidden/>
    <w:rPr>
      <w:b w:val="1"/>
      <w:color w:val="365F91"/>
      <w:sz w:val="28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1" Type="http://schemas.openxmlformats.org/officeDocument/2006/relationships/image" Target="/media/image1.png" /><Relationship Id="Relimage8" Type="http://schemas.openxmlformats.org/officeDocument/2006/relationships/image" Target="/media/image8.jp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5" Type="http://schemas.openxmlformats.org/officeDocument/2006/relationships/image" Target="/media/image5.png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